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EF792" w14:textId="77777777" w:rsidR="00ED373B" w:rsidRDefault="00ED373B" w:rsidP="00ED373B">
      <w:pPr>
        <w:rPr>
          <w:b/>
          <w:bCs/>
        </w:rPr>
      </w:pPr>
      <w:r w:rsidRPr="00B375A8">
        <w:rPr>
          <w:b/>
          <w:bCs/>
        </w:rPr>
        <w:t xml:space="preserve">GHD|EMPHNET Project Management Office Internship Opportunity </w:t>
      </w:r>
    </w:p>
    <w:p w14:paraId="3C5CE124" w14:textId="77777777" w:rsidR="00ED373B" w:rsidRDefault="00ED373B" w:rsidP="00ED373B">
      <w:pPr>
        <w:rPr>
          <w:b/>
          <w:bCs/>
        </w:rPr>
      </w:pPr>
      <w:r>
        <w:rPr>
          <w:b/>
          <w:bCs/>
        </w:rPr>
        <w:t>Multiple projects in Research and Policy</w:t>
      </w:r>
    </w:p>
    <w:p w14:paraId="5235E896" w14:textId="77777777" w:rsidR="00ED373B" w:rsidRDefault="00ED373B" w:rsidP="00ED373B">
      <w:pPr>
        <w:pStyle w:val="ListParagraph"/>
        <w:numPr>
          <w:ilvl w:val="0"/>
          <w:numId w:val="3"/>
        </w:numPr>
        <w:jc w:val="both"/>
      </w:pPr>
      <w:r w:rsidRPr="00FB7EA2">
        <w:t>Using Mobile Technology and Enhanced Counselling to Improve Family Planning Among Syrian Refugees and Host Communities in Lebanon and Jordan</w:t>
      </w:r>
    </w:p>
    <w:p w14:paraId="0CC9F89F" w14:textId="77777777" w:rsidR="00ED373B" w:rsidRDefault="00ED373B" w:rsidP="00ED373B">
      <w:pPr>
        <w:pStyle w:val="ListParagraph"/>
        <w:numPr>
          <w:ilvl w:val="0"/>
          <w:numId w:val="3"/>
        </w:numPr>
        <w:jc w:val="both"/>
      </w:pPr>
      <w:r w:rsidRPr="00B7451A">
        <w:t xml:space="preserve">Implementation Research Services Proposal for the Integrated NCD–Humanitarian Response Project </w:t>
      </w:r>
    </w:p>
    <w:p w14:paraId="5DC8BB09" w14:textId="76FF96EF" w:rsidR="00ED373B" w:rsidRDefault="00ED373B" w:rsidP="00ED373B">
      <w:pPr>
        <w:pStyle w:val="ListParagraph"/>
        <w:numPr>
          <w:ilvl w:val="0"/>
          <w:numId w:val="3"/>
        </w:numPr>
        <w:jc w:val="both"/>
      </w:pPr>
      <w:r w:rsidRPr="00B7451A">
        <w:t>Smoking and COVID 19: Data</w:t>
      </w:r>
      <w:r w:rsidR="00D869C0">
        <w:t>-</w:t>
      </w:r>
      <w:r w:rsidRPr="00B7451A">
        <w:t>Driven Risk Messaging</w:t>
      </w:r>
    </w:p>
    <w:p w14:paraId="49DE2265" w14:textId="61859C44" w:rsidR="00ED373B" w:rsidRPr="00E10609" w:rsidRDefault="00ED373B" w:rsidP="00ED373B">
      <w:pPr>
        <w:rPr>
          <w:b/>
          <w:bCs/>
        </w:rPr>
      </w:pPr>
      <w:r w:rsidRPr="00E10609">
        <w:rPr>
          <w:b/>
          <w:bCs/>
        </w:rPr>
        <w:t xml:space="preserve">Opportunity </w:t>
      </w:r>
    </w:p>
    <w:p w14:paraId="69DA5182" w14:textId="77777777" w:rsidR="00ED373B" w:rsidRDefault="00ED373B" w:rsidP="00ED373B">
      <w:r>
        <w:t xml:space="preserve">The project will be </w:t>
      </w:r>
      <w:r w:rsidRPr="000D5378">
        <w:t>targeting Bangladesh, India, Egypt, Iraq, Jordan, Morocco, Pakistan, Sudan, Tunisia, and Yemen. GHD</w:t>
      </w:r>
      <w:r>
        <w:t>|EMPHNET</w:t>
      </w:r>
      <w:r w:rsidRPr="000D5378">
        <w:t xml:space="preserve"> will support intermediate FETPs cohorts in Bangladesh, Egypt, Morocco, and Sudan. GHD</w:t>
      </w:r>
      <w:r>
        <w:t>|EMPHNET</w:t>
      </w:r>
      <w:r w:rsidRPr="000D5378">
        <w:t xml:space="preserve"> will also conduct frontline FETP (PHEP-BFE) cohorts and training courses specially customized for COVID-19 in Iraq and Yemen.</w:t>
      </w:r>
    </w:p>
    <w:p w14:paraId="720E3EC4" w14:textId="7690152C" w:rsidR="00ED373B" w:rsidRPr="00E54C4D" w:rsidRDefault="00ED373B" w:rsidP="00E54C4D">
      <w:pPr>
        <w:spacing w:after="0" w:line="240" w:lineRule="auto"/>
        <w:rPr>
          <w:b/>
          <w:bCs/>
        </w:rPr>
      </w:pPr>
      <w:r>
        <w:t>The project’s objective is to</w:t>
      </w:r>
      <w:r w:rsidRPr="00186417">
        <w:rPr>
          <w:rFonts w:cstheme="minorHAnsi"/>
        </w:rPr>
        <w:t xml:space="preserve"> develop, implement, and evaluate contextualized, culturally sensitive, data-driven, and evidence-based strategies to encourage the adoption of quality FP services among vulnerable host communities and Syrian refugees living in Lebanon and Jordan</w:t>
      </w:r>
      <w:r w:rsidR="00186417" w:rsidRPr="00186417">
        <w:rPr>
          <w:rFonts w:cstheme="minorHAnsi"/>
        </w:rPr>
        <w:t>. It also aims to raise awareness of the harms of smoking, especially during the COVID-19 pandemic, through developing country-tailored and culturally appropriate media messages to disseminate, educate and promote smoking cessation to reduce morbidity and mortality from the virus</w:t>
      </w:r>
      <w:r w:rsidR="00186417">
        <w:rPr>
          <w:rFonts w:cstheme="minorHAnsi"/>
        </w:rPr>
        <w:t>.</w:t>
      </w:r>
      <w:r w:rsidR="00D869C0">
        <w:rPr>
          <w:rFonts w:cstheme="minorHAnsi"/>
        </w:rPr>
        <w:t xml:space="preserve"> </w:t>
      </w:r>
      <w:r w:rsidR="00E54C4D">
        <w:rPr>
          <w:rFonts w:eastAsia="Times New Roman" w:cstheme="minorHAnsi"/>
          <w:color w:val="000000" w:themeColor="text1"/>
        </w:rPr>
        <w:t xml:space="preserve">The project also aims to </w:t>
      </w:r>
      <w:r w:rsidR="00E54C4D" w:rsidRPr="00186417">
        <w:rPr>
          <w:rFonts w:eastAsia="Times New Roman" w:cstheme="minorHAnsi"/>
          <w:color w:val="000000" w:themeColor="text1"/>
        </w:rPr>
        <w:t>establish</w:t>
      </w:r>
      <w:r w:rsidR="00E54C4D">
        <w:rPr>
          <w:rFonts w:eastAsia="Times New Roman" w:cstheme="minorHAnsi"/>
          <w:color w:val="000000" w:themeColor="text1"/>
        </w:rPr>
        <w:t xml:space="preserve"> </w:t>
      </w:r>
      <w:r w:rsidRPr="00186417">
        <w:rPr>
          <w:rFonts w:eastAsia="Times New Roman" w:cstheme="minorHAnsi"/>
          <w:color w:val="000000" w:themeColor="text1"/>
        </w:rPr>
        <w:t xml:space="preserve">baseline prevalence estimates of major NCDs and their behavioral modifiable risk factors in Jordan and encouraged the use of data among public health planners and </w:t>
      </w:r>
      <w:r w:rsidR="001215B3" w:rsidRPr="00D869C0">
        <w:rPr>
          <w:rFonts w:eastAsia="Times New Roman" w:cstheme="minorHAnsi"/>
          <w:color w:val="000000" w:themeColor="text1"/>
        </w:rPr>
        <w:t>policymakers</w:t>
      </w:r>
      <w:r w:rsidR="001215B3" w:rsidRPr="00186417">
        <w:rPr>
          <w:rFonts w:eastAsia="Times New Roman" w:cstheme="minorHAnsi"/>
          <w:color w:val="000000" w:themeColor="text1"/>
        </w:rPr>
        <w:t xml:space="preserve"> and</w:t>
      </w:r>
      <w:r w:rsidRPr="00186417">
        <w:rPr>
          <w:rFonts w:eastAsia="Times New Roman" w:cstheme="minorHAnsi"/>
          <w:color w:val="000000" w:themeColor="text1"/>
        </w:rPr>
        <w:t xml:space="preserve"> in planning and implementing a scalable NCD project</w:t>
      </w:r>
      <w:r w:rsidR="00E54C4D">
        <w:rPr>
          <w:rFonts w:eastAsia="Times New Roman" w:cstheme="minorHAnsi"/>
          <w:color w:val="000000" w:themeColor="text1"/>
        </w:rPr>
        <w:t>.</w:t>
      </w:r>
    </w:p>
    <w:p w14:paraId="2B708A95" w14:textId="4DEBB50D" w:rsidR="00ED373B" w:rsidRDefault="00ED373B" w:rsidP="00186417">
      <w:pPr>
        <w:pStyle w:val="ListParagraph"/>
        <w:spacing w:after="0" w:line="240" w:lineRule="auto"/>
      </w:pPr>
    </w:p>
    <w:p w14:paraId="7F2F2EFA" w14:textId="638849BD" w:rsidR="00ED373B" w:rsidRDefault="00ED373B" w:rsidP="00ED373B">
      <w:r>
        <w:t xml:space="preserve">Working alongside specialists, the intern will learn how to develop </w:t>
      </w:r>
      <w:r w:rsidR="00D869C0">
        <w:t xml:space="preserve">a </w:t>
      </w:r>
      <w:r>
        <w:t xml:space="preserve">project workplan. The intern will get </w:t>
      </w:r>
      <w:r w:rsidR="00D869C0">
        <w:t xml:space="preserve">the </w:t>
      </w:r>
      <w:r>
        <w:t xml:space="preserve">best insight into how to identify and manage the risks. Additionally, s/he will learn how to suggest mitigation methods to avoid converting the risk to </w:t>
      </w:r>
      <w:r w:rsidR="00D869C0">
        <w:t xml:space="preserve">an </w:t>
      </w:r>
      <w:r>
        <w:t xml:space="preserve">issue. The intern will have the opportunity to build </w:t>
      </w:r>
      <w:r w:rsidR="00D869C0">
        <w:t xml:space="preserve">a </w:t>
      </w:r>
      <w:r>
        <w:t>network with the team by attending bi-weekly meetings with the team, supporting them in taking the minutes</w:t>
      </w:r>
      <w:r w:rsidR="00D869C0">
        <w:t xml:space="preserve"> of meeting</w:t>
      </w:r>
      <w:r>
        <w:t>, and follow</w:t>
      </w:r>
      <w:r w:rsidR="00D869C0">
        <w:t>ing</w:t>
      </w:r>
      <w:r>
        <w:t xml:space="preserve"> up on the implementation.</w:t>
      </w:r>
    </w:p>
    <w:p w14:paraId="502A2ED2" w14:textId="7A075C47" w:rsidR="00ED373B" w:rsidRDefault="00ED373B" w:rsidP="00ED373B">
      <w:r>
        <w:t xml:space="preserve">The duties that the intern will undertake during the internship are </w:t>
      </w:r>
      <w:r w:rsidR="00D869C0">
        <w:t>-</w:t>
      </w:r>
      <w:r>
        <w:t>but not</w:t>
      </w:r>
      <w:r w:rsidR="00D869C0">
        <w:t xml:space="preserve">- </w:t>
      </w:r>
      <w:r>
        <w:t>limited to:</w:t>
      </w:r>
    </w:p>
    <w:p w14:paraId="7D530DD2" w14:textId="0913793E" w:rsidR="00ED373B" w:rsidRDefault="00ED373B" w:rsidP="00ED373B">
      <w:pPr>
        <w:pStyle w:val="ListParagraph"/>
        <w:numPr>
          <w:ilvl w:val="0"/>
          <w:numId w:val="1"/>
        </w:numPr>
      </w:pPr>
      <w:r>
        <w:t>Support in placing and monitor</w:t>
      </w:r>
      <w:r w:rsidR="006364D3">
        <w:t>ing</w:t>
      </w:r>
      <w:r>
        <w:t xml:space="preserve"> the events on Projects Events</w:t>
      </w:r>
    </w:p>
    <w:p w14:paraId="764621D4" w14:textId="77777777" w:rsidR="00ED373B" w:rsidRDefault="00ED373B" w:rsidP="00ED373B">
      <w:pPr>
        <w:pStyle w:val="ListParagraph"/>
        <w:numPr>
          <w:ilvl w:val="0"/>
          <w:numId w:val="1"/>
        </w:numPr>
      </w:pPr>
      <w:r>
        <w:t xml:space="preserve">Liaise with technical officers on collecting technical reports upon completing the events </w:t>
      </w:r>
    </w:p>
    <w:p w14:paraId="7B8CBB9F" w14:textId="195849DD" w:rsidR="00ED373B" w:rsidRDefault="00ED373B" w:rsidP="00ED373B">
      <w:pPr>
        <w:pStyle w:val="ListParagraph"/>
        <w:numPr>
          <w:ilvl w:val="0"/>
          <w:numId w:val="1"/>
        </w:numPr>
      </w:pPr>
      <w:r>
        <w:t>P</w:t>
      </w:r>
      <w:r w:rsidRPr="00AC3663">
        <w:t xml:space="preserve">articipate in preparing the </w:t>
      </w:r>
      <w:r>
        <w:t xml:space="preserve">minutes of meeting </w:t>
      </w:r>
      <w:r w:rsidR="006364D3">
        <w:t>(</w:t>
      </w:r>
      <w:r w:rsidRPr="00AC3663">
        <w:t>MOM</w:t>
      </w:r>
      <w:r w:rsidR="006364D3">
        <w:t>)</w:t>
      </w:r>
      <w:r w:rsidRPr="00AC3663">
        <w:t xml:space="preserve"> of the biweekly meetings</w:t>
      </w:r>
    </w:p>
    <w:p w14:paraId="6106BB78" w14:textId="77777777" w:rsidR="00ED373B" w:rsidRDefault="00ED373B" w:rsidP="00ED373B">
      <w:pPr>
        <w:pStyle w:val="ListParagraph"/>
        <w:numPr>
          <w:ilvl w:val="0"/>
          <w:numId w:val="1"/>
        </w:numPr>
      </w:pPr>
      <w:r w:rsidRPr="00AC3663">
        <w:t>Participate in developing projects briefs</w:t>
      </w:r>
    </w:p>
    <w:p w14:paraId="5A52DC69" w14:textId="77777777" w:rsidR="00ED373B" w:rsidRDefault="00ED373B" w:rsidP="00ED373B">
      <w:pPr>
        <w:pStyle w:val="ListParagraph"/>
        <w:numPr>
          <w:ilvl w:val="0"/>
          <w:numId w:val="1"/>
        </w:numPr>
      </w:pPr>
      <w:r w:rsidRPr="00AC3663">
        <w:t xml:space="preserve">Participate in preparing the needed statistics of the project as per the direction </w:t>
      </w:r>
      <w:r>
        <w:t>of</w:t>
      </w:r>
      <w:r w:rsidRPr="00AC3663">
        <w:t xml:space="preserve"> the Project Manager</w:t>
      </w:r>
    </w:p>
    <w:p w14:paraId="37DE7E9D" w14:textId="798E31EF" w:rsidR="00ED373B" w:rsidRDefault="00ED373B" w:rsidP="00ED373B">
      <w:pPr>
        <w:pStyle w:val="ListParagraph"/>
        <w:numPr>
          <w:ilvl w:val="0"/>
          <w:numId w:val="1"/>
        </w:numPr>
      </w:pPr>
      <w:r w:rsidRPr="00AC3663">
        <w:t>Participate in monitoring the projects</w:t>
      </w:r>
      <w:r w:rsidR="006364D3">
        <w:t>’</w:t>
      </w:r>
      <w:r w:rsidRPr="00AC3663">
        <w:t xml:space="preserve"> documentation on the project center</w:t>
      </w:r>
    </w:p>
    <w:p w14:paraId="6DAC1809" w14:textId="77777777" w:rsidR="00ED373B" w:rsidRPr="0036284D" w:rsidRDefault="00ED373B" w:rsidP="00ED373B">
      <w:pPr>
        <w:rPr>
          <w:b/>
          <w:bCs/>
        </w:rPr>
      </w:pPr>
      <w:r w:rsidRPr="0036284D">
        <w:rPr>
          <w:b/>
          <w:bCs/>
        </w:rPr>
        <w:t>Minimum Education Requirements:</w:t>
      </w:r>
    </w:p>
    <w:p w14:paraId="7E230AA6" w14:textId="77777777" w:rsidR="00ED373B" w:rsidRDefault="00ED373B" w:rsidP="00ED373B">
      <w:r>
        <w:t xml:space="preserve">Bachelor’s or Graduate student of Public Health, Social Sciences, Pharmacy, Doctor of Pharmacy, Industrial Engineering, Business Administration or any other scientific field, or a fresh graduate in these fields. </w:t>
      </w:r>
    </w:p>
    <w:p w14:paraId="1131A761" w14:textId="77777777" w:rsidR="00285ADA" w:rsidRDefault="00285ADA" w:rsidP="00ED373B">
      <w:pPr>
        <w:rPr>
          <w:b/>
          <w:bCs/>
        </w:rPr>
      </w:pPr>
    </w:p>
    <w:p w14:paraId="215C8C66" w14:textId="69C6F854" w:rsidR="00ED373B" w:rsidRPr="0036284D" w:rsidRDefault="00ED373B" w:rsidP="00ED373B">
      <w:pPr>
        <w:rPr>
          <w:b/>
          <w:bCs/>
        </w:rPr>
      </w:pPr>
      <w:r w:rsidRPr="0036284D">
        <w:rPr>
          <w:b/>
          <w:bCs/>
        </w:rPr>
        <w:lastRenderedPageBreak/>
        <w:t xml:space="preserve">Preferred Skills: </w:t>
      </w:r>
    </w:p>
    <w:p w14:paraId="7682F5E6" w14:textId="77777777" w:rsidR="00ED373B" w:rsidRDefault="00ED373B" w:rsidP="00ED373B">
      <w:pPr>
        <w:pStyle w:val="ListParagraph"/>
        <w:numPr>
          <w:ilvl w:val="0"/>
          <w:numId w:val="2"/>
        </w:numPr>
      </w:pPr>
      <w:r>
        <w:t xml:space="preserve">Knowledgeable and can use Microsoft Office productivity tools. </w:t>
      </w:r>
    </w:p>
    <w:p w14:paraId="19207863" w14:textId="77777777" w:rsidR="00ED373B" w:rsidRDefault="00ED373B" w:rsidP="00ED373B">
      <w:pPr>
        <w:pStyle w:val="ListParagraph"/>
        <w:numPr>
          <w:ilvl w:val="0"/>
          <w:numId w:val="2"/>
        </w:numPr>
      </w:pPr>
      <w:r>
        <w:t xml:space="preserve">Good Research and writing skills. </w:t>
      </w:r>
    </w:p>
    <w:p w14:paraId="0DB71CF3" w14:textId="77777777" w:rsidR="00ED373B" w:rsidRDefault="00ED373B" w:rsidP="00ED373B">
      <w:pPr>
        <w:pStyle w:val="ListParagraph"/>
        <w:numPr>
          <w:ilvl w:val="0"/>
          <w:numId w:val="2"/>
        </w:numPr>
      </w:pPr>
      <w:r>
        <w:t xml:space="preserve">Communication and organization skills. </w:t>
      </w:r>
    </w:p>
    <w:p w14:paraId="44DE457B" w14:textId="77777777" w:rsidR="00ED373B" w:rsidRDefault="00ED373B" w:rsidP="00ED373B">
      <w:pPr>
        <w:pStyle w:val="ListParagraph"/>
        <w:numPr>
          <w:ilvl w:val="0"/>
          <w:numId w:val="2"/>
        </w:numPr>
      </w:pPr>
      <w:r>
        <w:t>English proficiency is a must.</w:t>
      </w:r>
    </w:p>
    <w:p w14:paraId="1E1C6A29" w14:textId="77777777" w:rsidR="00ED373B" w:rsidRDefault="00ED373B" w:rsidP="00ED373B">
      <w:r>
        <w:t xml:space="preserve">This is a virtual opportunity. </w:t>
      </w:r>
    </w:p>
    <w:p w14:paraId="43215EA4" w14:textId="2DFD4EDB" w:rsidR="00ED373B" w:rsidRDefault="00ED373B" w:rsidP="00ED373B">
      <w:r>
        <w:t xml:space="preserve">The project can begin as early as </w:t>
      </w:r>
      <w:r w:rsidRPr="00E54C4D">
        <w:rPr>
          <w:b/>
          <w:bCs/>
        </w:rPr>
        <w:t xml:space="preserve">January </w:t>
      </w:r>
      <w:r w:rsidR="00285ADA">
        <w:rPr>
          <w:b/>
          <w:bCs/>
        </w:rPr>
        <w:t>16</w:t>
      </w:r>
      <w:r w:rsidRPr="00E54C4D">
        <w:rPr>
          <w:b/>
          <w:bCs/>
        </w:rPr>
        <w:t xml:space="preserve">, </w:t>
      </w:r>
      <w:r w:rsidR="00703714" w:rsidRPr="00E54C4D">
        <w:rPr>
          <w:b/>
          <w:bCs/>
        </w:rPr>
        <w:t>2022,</w:t>
      </w:r>
      <w:r w:rsidRPr="00E54C4D">
        <w:rPr>
          <w:b/>
          <w:bCs/>
        </w:rPr>
        <w:t xml:space="preserve"> </w:t>
      </w:r>
      <w:r>
        <w:t xml:space="preserve">pending interest. </w:t>
      </w:r>
    </w:p>
    <w:p w14:paraId="03EC20F0" w14:textId="77777777" w:rsidR="00E54C4D" w:rsidRDefault="00E54C4D" w:rsidP="00ED373B">
      <w:r w:rsidRPr="00E54C4D">
        <w:rPr>
          <w:b/>
          <w:bCs/>
        </w:rPr>
        <w:t>How to Apply:</w:t>
      </w:r>
      <w:r>
        <w:t xml:space="preserve"> </w:t>
      </w:r>
    </w:p>
    <w:p w14:paraId="18B79CAF" w14:textId="66C5C2C5" w:rsidR="00E54C4D" w:rsidRDefault="00E54C4D" w:rsidP="00ED373B">
      <w:r>
        <w:t>Send a resume and a cover letter to Ms. Dana Shalabi: internships@emphnet.net. Interested applicants should send their application</w:t>
      </w:r>
      <w:r w:rsidR="006364D3">
        <w:t>s</w:t>
      </w:r>
      <w:r>
        <w:t xml:space="preserve"> before </w:t>
      </w:r>
      <w:r w:rsidR="00285ADA">
        <w:rPr>
          <w:b/>
          <w:bCs/>
        </w:rPr>
        <w:t>January</w:t>
      </w:r>
      <w:r w:rsidRPr="00E54C4D">
        <w:rPr>
          <w:b/>
          <w:bCs/>
        </w:rPr>
        <w:t xml:space="preserve"> 9</w:t>
      </w:r>
      <w:r>
        <w:t>.</w:t>
      </w:r>
    </w:p>
    <w:p w14:paraId="6815FC81" w14:textId="77777777" w:rsidR="00E54C4D" w:rsidRDefault="00E54C4D" w:rsidP="00E54C4D">
      <w:pPr>
        <w:rPr>
          <w:b/>
          <w:bCs/>
        </w:rPr>
      </w:pPr>
      <w:r w:rsidRPr="0036284D">
        <w:rPr>
          <w:b/>
          <w:bCs/>
        </w:rPr>
        <w:t>Note: This is an unpaid position.</w:t>
      </w:r>
    </w:p>
    <w:p w14:paraId="659A35FC" w14:textId="77777777" w:rsidR="00E54C4D" w:rsidRPr="0036284D" w:rsidRDefault="00E54C4D" w:rsidP="00ED373B">
      <w:pPr>
        <w:rPr>
          <w:b/>
          <w:bCs/>
        </w:rPr>
      </w:pPr>
    </w:p>
    <w:p w14:paraId="1B70B38C" w14:textId="77777777" w:rsidR="00CC4868" w:rsidRDefault="00CC4868"/>
    <w:sectPr w:rsidR="00CC4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5677"/>
    <w:multiLevelType w:val="hybridMultilevel"/>
    <w:tmpl w:val="F6941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80C3B"/>
    <w:multiLevelType w:val="hybridMultilevel"/>
    <w:tmpl w:val="B6A6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20971"/>
    <w:multiLevelType w:val="hybridMultilevel"/>
    <w:tmpl w:val="F210D390"/>
    <w:lvl w:ilvl="0" w:tplc="6DE8BE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907CB"/>
    <w:multiLevelType w:val="hybridMultilevel"/>
    <w:tmpl w:val="6276DF44"/>
    <w:lvl w:ilvl="0" w:tplc="71425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3B"/>
    <w:rsid w:val="001215B3"/>
    <w:rsid w:val="00186417"/>
    <w:rsid w:val="00285ADA"/>
    <w:rsid w:val="006364D3"/>
    <w:rsid w:val="00703714"/>
    <w:rsid w:val="00CC4868"/>
    <w:rsid w:val="00D869C0"/>
    <w:rsid w:val="00E54C4D"/>
    <w:rsid w:val="00ED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F048"/>
  <w15:chartTrackingRefBased/>
  <w15:docId w15:val="{A1708323-535E-4976-B04E-BF3EC598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73B"/>
    <w:pPr>
      <w:ind w:left="720"/>
      <w:contextualSpacing/>
    </w:pPr>
  </w:style>
  <w:style w:type="table" w:styleId="TableGrid">
    <w:name w:val="Table Grid"/>
    <w:basedOn w:val="TableNormal"/>
    <w:uiPriority w:val="39"/>
    <w:rsid w:val="00ED3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869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Silla Alzubaidi</dc:creator>
  <cp:keywords/>
  <dc:description/>
  <cp:lastModifiedBy>Silla Alzubaidi</cp:lastModifiedBy>
  <cp:revision>3</cp:revision>
  <dcterms:created xsi:type="dcterms:W3CDTF">2021-12-13T11:50:00Z</dcterms:created>
  <dcterms:modified xsi:type="dcterms:W3CDTF">2022-01-02T09:27:00Z</dcterms:modified>
</cp:coreProperties>
</file>